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4"/>
        <w:gridCol w:w="646"/>
        <w:gridCol w:w="647"/>
        <w:gridCol w:w="1185"/>
        <w:gridCol w:w="4956"/>
        <w:gridCol w:w="1401"/>
      </w:tblGrid>
      <w:tr w:rsidR="007B69B1">
        <w:trPr>
          <w:cantSplit/>
        </w:trPr>
        <w:tc>
          <w:tcPr>
            <w:tcW w:w="10774" w:type="dxa"/>
            <w:gridSpan w:val="7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434" w:type="dxa"/>
            <w:gridSpan w:val="4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1401" w:type="dxa"/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5" w:type="dxa"/>
            <w:gridSpan w:val="5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7B69B1">
        <w:trPr>
          <w:cantSplit/>
        </w:trPr>
        <w:tc>
          <w:tcPr>
            <w:tcW w:w="215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4" w:type="dxa"/>
          </w:tcPr>
          <w:p w:rsidR="007B69B1" w:rsidRDefault="009612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5" w:type="dxa"/>
            <w:gridSpan w:val="5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územních samosprávných celků, dobrovolných svazků obcí a regionálních rad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5" w:type="dxa"/>
            <w:gridSpan w:val="5"/>
            <w:vAlign w:val="center"/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sestavený </w:t>
            </w:r>
            <w:proofErr w:type="gramStart"/>
            <w:r>
              <w:rPr>
                <w:rFonts w:ascii="Arial" w:hAnsi="Arial"/>
                <w:sz w:val="17"/>
              </w:rPr>
              <w:t>k  12</w:t>
            </w:r>
            <w:proofErr w:type="gramEnd"/>
            <w:r>
              <w:rPr>
                <w:rFonts w:ascii="Arial" w:hAnsi="Arial"/>
                <w:sz w:val="17"/>
              </w:rPr>
              <w:t xml:space="preserve"> / 2017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5" w:type="dxa"/>
            <w:gridSpan w:val="5"/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647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185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6357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1939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2017</w:t>
            </w:r>
          </w:p>
        </w:tc>
        <w:tc>
          <w:tcPr>
            <w:tcW w:w="647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</w:t>
            </w:r>
          </w:p>
        </w:tc>
        <w:tc>
          <w:tcPr>
            <w:tcW w:w="1185" w:type="dxa"/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00261858</w:t>
            </w:r>
          </w:p>
        </w:tc>
        <w:tc>
          <w:tcPr>
            <w:tcW w:w="6357" w:type="dxa"/>
            <w:gridSpan w:val="2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939" w:type="dxa"/>
            <w:gridSpan w:val="2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  <w:gridSpan w:val="3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Název a </w:t>
            </w:r>
            <w:r>
              <w:rPr>
                <w:rFonts w:ascii="Arial" w:hAnsi="Arial"/>
                <w:sz w:val="17"/>
              </w:rPr>
              <w:t>sídlo účetní jednotky:</w:t>
            </w:r>
          </w:p>
        </w:tc>
        <w:tc>
          <w:tcPr>
            <w:tcW w:w="6357" w:type="dxa"/>
            <w:gridSpan w:val="2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Droužkovice 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  <w:gridSpan w:val="3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357" w:type="dxa"/>
            <w:gridSpan w:val="2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Rudé Armády č.p. 80</w:t>
            </w:r>
          </w:p>
        </w:tc>
      </w:tr>
      <w:tr w:rsidR="007B69B1">
        <w:trPr>
          <w:cantSplit/>
        </w:trPr>
        <w:tc>
          <w:tcPr>
            <w:tcW w:w="1939" w:type="dxa"/>
            <w:gridSpan w:val="2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  <w:gridSpan w:val="3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357" w:type="dxa"/>
            <w:gridSpan w:val="2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431 </w:t>
            </w:r>
            <w:proofErr w:type="gramStart"/>
            <w:r>
              <w:rPr>
                <w:rFonts w:ascii="Arial" w:hAnsi="Arial"/>
                <w:b/>
                <w:sz w:val="17"/>
              </w:rPr>
              <w:t>44  Droužkovice</w:t>
            </w:r>
            <w:proofErr w:type="gramEnd"/>
          </w:p>
        </w:tc>
      </w:tr>
      <w:tr w:rsidR="007B69B1">
        <w:trPr>
          <w:cantSplit/>
        </w:trPr>
        <w:tc>
          <w:tcPr>
            <w:tcW w:w="10774" w:type="dxa"/>
            <w:gridSpan w:val="7"/>
            <w:tcBorders>
              <w:top w:val="single" w:sz="0" w:space="0" w:color="auto"/>
            </w:tcBorders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B69B1" w:rsidRDefault="007B69B1">
      <w:pPr>
        <w:sectPr w:rsidR="007B69B1">
          <w:headerReference w:type="default" r:id="rId7"/>
          <w:footerReference w:type="default" r:id="rId8"/>
          <w:pgSz w:w="11908" w:h="16833"/>
          <w:pgMar w:top="566" w:right="568" w:bottom="852" w:left="566" w:header="566" w:footer="852" w:gutter="0"/>
          <w:cols w:space="708"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7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ROZPOČTOVÉ PŘÍJMY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87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87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7"/>
        <w:gridCol w:w="1831"/>
        <w:gridCol w:w="1832"/>
        <w:gridCol w:w="1832"/>
      </w:tblGrid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Daň z příjmů fyzických osob </w:t>
            </w:r>
            <w:r>
              <w:rPr>
                <w:rFonts w:ascii="Arial" w:hAnsi="Arial"/>
                <w:sz w:val="17"/>
              </w:rPr>
              <w:t>placená plátci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2 227 382,18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124 770,33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200 833,36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2 138 947,42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545 460,00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3 350 000,00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4 300 000,00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4 334 872,59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Odvody za </w:t>
            </w:r>
            <w:r>
              <w:rPr>
                <w:rFonts w:ascii="Arial" w:hAnsi="Arial"/>
                <w:sz w:val="17"/>
              </w:rPr>
              <w:t>odnětí půdy ze zemědělského půdního fond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36 692,00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1340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Poplatek za provoz, </w:t>
            </w:r>
            <w:proofErr w:type="spellStart"/>
            <w:r>
              <w:rPr>
                <w:rFonts w:ascii="Arial" w:hAnsi="Arial"/>
                <w:sz w:val="17"/>
              </w:rPr>
              <w:t>shrom</w:t>
            </w:r>
            <w:proofErr w:type="spellEnd"/>
            <w:proofErr w:type="gramStart"/>
            <w:r>
              <w:rPr>
                <w:rFonts w:ascii="Arial" w:hAnsi="Arial"/>
                <w:sz w:val="17"/>
              </w:rPr>
              <w:t>.,..</w:t>
            </w:r>
            <w:proofErr w:type="gramEnd"/>
            <w:r>
              <w:rPr>
                <w:rFonts w:ascii="Arial" w:hAnsi="Arial"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sz w:val="17"/>
              </w:rPr>
              <w:t>odstr</w:t>
            </w:r>
            <w:proofErr w:type="spellEnd"/>
            <w:r>
              <w:rPr>
                <w:rFonts w:ascii="Arial" w:hAnsi="Arial"/>
                <w:sz w:val="17"/>
              </w:rPr>
              <w:t>. kom. odpadu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401 871,00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29 420,00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1 314,00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úhrad za dobývání nerostů a popl.za geol.pr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256 849,40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Správní </w:t>
            </w:r>
            <w:r>
              <w:rPr>
                <w:rFonts w:ascii="Arial" w:hAnsi="Arial"/>
                <w:sz w:val="17"/>
              </w:rPr>
              <w:t>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12 580,00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hazardních her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53 754,84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1 007 181,82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proofErr w:type="gramStart"/>
            <w:r>
              <w:rPr>
                <w:rFonts w:ascii="Arial" w:hAnsi="Arial"/>
                <w:sz w:val="17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7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144 400,00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153 800,00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153 800,00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611 700,00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611 734,80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413 000,00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10 517 700,00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12 392 500,00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12 588 463,74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2 193,00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2122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</w:t>
            </w:r>
            <w:r>
              <w:rPr>
                <w:rFonts w:ascii="Arial" w:hAnsi="Arial"/>
                <w:b/>
                <w:sz w:val="17"/>
              </w:rPr>
              <w:t>zpracování druhotných surovin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2 193,00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187 578,08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2411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Záležitosti pošt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187 578,08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7"/>
              </w:rPr>
              <w:t>prod</w:t>
            </w:r>
            <w:proofErr w:type="spellEnd"/>
            <w:r>
              <w:rPr>
                <w:rFonts w:ascii="Arial" w:hAnsi="Arial"/>
                <w:sz w:val="17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7"/>
              </w:rPr>
              <w:t>nakoup</w:t>
            </w:r>
            <w:proofErr w:type="spellEnd"/>
            <w:r>
              <w:rPr>
                <w:rFonts w:ascii="Arial" w:hAnsi="Arial"/>
                <w:sz w:val="17"/>
              </w:rPr>
              <w:t xml:space="preserve">. za úč. </w:t>
            </w:r>
            <w:r>
              <w:rPr>
                <w:rFonts w:ascii="Arial" w:hAnsi="Arial"/>
                <w:sz w:val="17"/>
              </w:rPr>
              <w:t>prodeje)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2 929,00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2 929,00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110 766,00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16 500,00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dary na pořízení dlouhodobého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1 040 000,00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1 167 300,00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1 167 266,00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20 650,00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320 650,00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dary na pořízení dlouhodobého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Sportovní zařízení v </w:t>
            </w:r>
            <w:r>
              <w:rPr>
                <w:rFonts w:ascii="Arial" w:hAnsi="Arial"/>
                <w:b/>
                <w:sz w:val="17"/>
              </w:rPr>
              <w:t>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38 397,00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123 001,00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161 398,00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145 075,00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339 000,00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348 777,00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493 852,00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8 200,00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3613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8 400,00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1 460,00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1 460,00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2 920,00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119 631,00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6 220,00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18 095,00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1 079,00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41 100,00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prodeje ostatního hmotného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dlouhodob.maje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186 125,00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31 384,00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</w:t>
            </w:r>
            <w:r>
              <w:rPr>
                <w:rFonts w:ascii="Arial" w:hAnsi="Arial"/>
                <w:b/>
                <w:sz w:val="17"/>
              </w:rPr>
              <w:t>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31 384,00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258 900,00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258 889,50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258 900,00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258 889,50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</w:t>
            </w:r>
            <w:r>
              <w:rPr>
                <w:rFonts w:ascii="Arial" w:hAnsi="Arial"/>
                <w:sz w:val="17"/>
              </w:rPr>
              <w:t>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12 110,00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12 110,00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16 800,00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Přijaté </w:t>
            </w:r>
            <w:r>
              <w:rPr>
                <w:rFonts w:ascii="Arial" w:hAnsi="Arial"/>
                <w:sz w:val="17"/>
              </w:rPr>
              <w:t>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4 459,00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7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21 259,00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502,00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500,04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podílů na zisku a dividend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12 920,00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13 420,04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5279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16 222 000,00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16 428 339,36 </w:t>
            </w:r>
          </w:p>
        </w:tc>
      </w:tr>
    </w:tbl>
    <w:p w:rsidR="007B69B1" w:rsidRDefault="007B69B1">
      <w:pPr>
        <w:sectPr w:rsidR="007B69B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7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9612E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ROZPOČTOVÉ VÝDAJE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987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987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7"/>
        <w:gridCol w:w="1831"/>
        <w:gridCol w:w="1832"/>
        <w:gridCol w:w="1832"/>
      </w:tblGrid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10 396,00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13 310,00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823,00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24 529,00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Budovy, haly a </w:t>
            </w:r>
            <w:r>
              <w:rPr>
                <w:rFonts w:ascii="Arial" w:hAnsi="Arial"/>
                <w:sz w:val="17"/>
              </w:rPr>
              <w:t>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292 000,00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1 228 000,00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1 228 004,00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1 228 000,00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1 228 004,00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45 300,00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1 449,00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895,00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158 474,00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121 980,65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146 185,10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437 100,00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475 400,00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474 283,75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317 702,00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3 417,00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7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79 277,00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28 536,00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1 099,00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7 566,00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20 225,81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2 428,00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2411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Záležitosti pošt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386 300,00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460 835,81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496 600,00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496 539,81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7"/>
              </w:rPr>
              <w:t>příspěvkovým</w:t>
            </w:r>
            <w:proofErr w:type="gramEnd"/>
            <w:r>
              <w:rPr>
                <w:rFonts w:ascii="Arial" w:hAnsi="Arial"/>
                <w:sz w:val="17"/>
              </w:rPr>
              <w:t xml:space="preserve">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674 000,00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674 000,00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674 000,00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Neinvest.transfery</w:t>
            </w:r>
            <w:proofErr w:type="spellEnd"/>
            <w:r>
              <w:rPr>
                <w:rFonts w:ascii="Arial" w:hAnsi="Arial"/>
                <w:sz w:val="17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7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174 496,80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1 345 100,00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1 345 036,61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r>
              <w:rPr>
                <w:rFonts w:ascii="Arial" w:hAnsi="Arial"/>
                <w:b/>
                <w:sz w:val="17"/>
              </w:rPr>
              <w:t>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9 680,00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9 680,00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církvím a </w:t>
            </w:r>
            <w:proofErr w:type="spellStart"/>
            <w:r>
              <w:rPr>
                <w:rFonts w:ascii="Arial" w:hAnsi="Arial"/>
                <w:sz w:val="17"/>
              </w:rPr>
              <w:t>naboženským</w:t>
            </w:r>
            <w:proofErr w:type="spellEnd"/>
            <w:r>
              <w:rPr>
                <w:rFonts w:ascii="Arial" w:hAnsi="Arial"/>
                <w:sz w:val="17"/>
              </w:rPr>
              <w:t xml:space="preserve">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3326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Pořízení,zachování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obnova hodnot </w:t>
            </w:r>
            <w:proofErr w:type="spellStart"/>
            <w:r>
              <w:rPr>
                <w:rFonts w:ascii="Arial" w:hAnsi="Arial"/>
                <w:b/>
                <w:sz w:val="17"/>
              </w:rPr>
              <w:t>nár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hist.povědo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2 352,00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180 500,00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180 452,60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8 289,00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5 717,00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47 033,66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18 305,00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14 297,18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1 135 500,00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1 135 340,33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37 736,00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2 298 100,00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2 298 104,53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66 550,00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3392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3 816 600,00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3 814 177,30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14 115,00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5041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za užití duševního vlastnictví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98 817,00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61 957,40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21 448,00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308 100,00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301 604,24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46 953,00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21 974,00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590 200,00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587 868,64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veřejné </w:t>
            </w:r>
            <w:r>
              <w:rPr>
                <w:rFonts w:ascii="Arial" w:hAnsi="Arial"/>
                <w:sz w:val="17"/>
              </w:rPr>
              <w:t>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Státní sportovní reprezentace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1 452,00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4 432,00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12 463,00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549 800,00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549 750,97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646 071,03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1 214 300,00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1 214 169,00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1 598,00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2 536,00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24 717,05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7 664,00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nezisk.a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122 200,00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120 515,05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9 980,00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2 350,00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3 493,00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111 841,21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58 135,00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5 988,00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10 732,00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4 277,47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266 300,00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266 796,68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13 950,00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126 300,00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93 725,00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6 905,00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71 192,00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392 000,00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391 783,85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10 008,00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620 500,00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587 563,85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4 419,00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2 093,00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Veřejné </w:t>
            </w:r>
            <w:r>
              <w:rPr>
                <w:rFonts w:ascii="Arial" w:hAnsi="Arial"/>
                <w:b/>
                <w:sz w:val="17"/>
              </w:rPr>
              <w:t>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6 512,00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1 193,00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Opravy a </w:t>
            </w:r>
            <w:r>
              <w:rPr>
                <w:rFonts w:ascii="Arial" w:hAnsi="Arial"/>
                <w:sz w:val="17"/>
              </w:rPr>
              <w:t>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92 500,51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93 700,00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93 693,51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8 269,00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941,00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19 045,00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70 440,20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56 235,00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Pohonné </w:t>
            </w:r>
            <w:r>
              <w:rPr>
                <w:rFonts w:ascii="Arial" w:hAnsi="Arial"/>
                <w:sz w:val="17"/>
              </w:rPr>
              <w:t>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58 049,50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48 327,00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34 014,00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157 400,00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157 415,99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Opravy </w:t>
            </w:r>
            <w:r>
              <w:rPr>
                <w:rFonts w:ascii="Arial" w:hAnsi="Arial"/>
                <w:sz w:val="17"/>
              </w:rPr>
              <w:t>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584 506,75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transf.obecně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prospěšným společnostem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nezisk.a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veř.rozp.územní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1 602,00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5 146,00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3 966,00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1 057 957,44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1 306,80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1 306,80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</w:t>
            </w:r>
            <w:r>
              <w:rPr>
                <w:rFonts w:ascii="Arial" w:hAnsi="Arial"/>
                <w:sz w:val="17"/>
              </w:rPr>
              <w:t xml:space="preserve">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365 500,00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365 463,00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365 500,00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365 463,00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7 276,00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ost.odpadů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7"/>
              </w:rPr>
              <w:t>nebez.a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7 276,00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187 056,90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187 056,90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84 879,70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3726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84 879,70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3739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ochrana půdy a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spod.vody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670 900,00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669 596,00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28 800,00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7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167 700,00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167 401,00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60 266,00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2 820,00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3 342,00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13 768,00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22 552,10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2 161,00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190 500,00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190 514,50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11 839,00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1 219 300,00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1 177 500,00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1 173 259,60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platy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1 385,00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5 213,00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21 124,00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12 190,00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59 744,90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13 275,00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5 895,50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9 408,00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10 407,00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7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159 600,00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159 642,40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696 000,00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633 475,00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7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129 866,00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57 006,00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2 167,00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17 088,00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17 913,00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966 000,00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862 000,00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857 515,00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9 804,00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6114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10 524,00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721 225,00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25 863,00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7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179 500,00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179 409,00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64 586,00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2 953,00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5042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za užití počítačových programů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17 439,00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</w:t>
            </w:r>
            <w:r>
              <w:rPr>
                <w:rFonts w:ascii="Arial" w:hAnsi="Arial"/>
                <w:sz w:val="17"/>
              </w:rPr>
              <w:t>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160 700,00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160 737,00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168 200,00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164 958,74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9 231,00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80 520,50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7 018,00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5168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7"/>
              </w:rPr>
              <w:t>souv</w:t>
            </w:r>
            <w:proofErr w:type="spellEnd"/>
            <w:r>
              <w:rPr>
                <w:rFonts w:ascii="Arial" w:hAnsi="Arial"/>
                <w:sz w:val="17"/>
              </w:rPr>
              <w:t xml:space="preserve">. s </w:t>
            </w:r>
            <w:proofErr w:type="spellStart"/>
            <w:r>
              <w:rPr>
                <w:rFonts w:ascii="Arial" w:hAnsi="Arial"/>
                <w:sz w:val="17"/>
              </w:rPr>
              <w:t>inf</w:t>
            </w:r>
            <w:proofErr w:type="spellEnd"/>
            <w:r>
              <w:rPr>
                <w:rFonts w:ascii="Arial" w:hAnsi="Arial"/>
                <w:sz w:val="17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175 300,00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175 239,49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114 406,16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8 820,00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63 343,50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17 192,00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5176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Účastnické poplatky na konference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5182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3 239,00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1 446 600,00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1 859 700,00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1 854 786,39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14 907,13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14 907,13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49 035,00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49 035,00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545 460,00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r>
              <w:rPr>
                <w:rFonts w:ascii="Arial" w:hAnsi="Arial"/>
                <w:b/>
                <w:sz w:val="17"/>
              </w:rPr>
              <w:t>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545 460,00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398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Vratky VRÚÚ transferů </w:t>
            </w:r>
            <w:proofErr w:type="spellStart"/>
            <w:r>
              <w:rPr>
                <w:rFonts w:ascii="Arial" w:hAnsi="Arial"/>
                <w:sz w:val="17"/>
              </w:rPr>
              <w:t>poskyt</w:t>
            </w:r>
            <w:proofErr w:type="spellEnd"/>
            <w:r>
              <w:rPr>
                <w:rFonts w:ascii="Arial" w:hAnsi="Arial"/>
                <w:sz w:val="17"/>
              </w:rPr>
              <w:t xml:space="preserve">. v minulých </w:t>
            </w:r>
            <w:proofErr w:type="spellStart"/>
            <w:r>
              <w:rPr>
                <w:rFonts w:ascii="Arial" w:hAnsi="Arial"/>
                <w:sz w:val="17"/>
              </w:rPr>
              <w:t>rozp.obd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5 564,00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5 564,00 </w:t>
            </w:r>
          </w:p>
        </w:tc>
      </w:tr>
      <w:tr w:rsidR="007B69B1">
        <w:trPr>
          <w:cantSplit/>
        </w:trPr>
        <w:tc>
          <w:tcPr>
            <w:tcW w:w="5279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17 290 500,00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17 228 298,56 </w:t>
            </w:r>
          </w:p>
        </w:tc>
      </w:tr>
    </w:tbl>
    <w:p w:rsidR="007B69B1" w:rsidRDefault="007B69B1">
      <w:pPr>
        <w:sectPr w:rsidR="007B69B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878"/>
        <w:gridCol w:w="1401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9612E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III.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FINANCOVÁNÍ - třída</w:t>
            </w:r>
            <w:proofErr w:type="gramEnd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8</w:t>
            </w:r>
          </w:p>
        </w:tc>
      </w:tr>
      <w:tr w:rsidR="007B69B1">
        <w:trPr>
          <w:cantSplit/>
        </w:trPr>
        <w:tc>
          <w:tcPr>
            <w:tcW w:w="3878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40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3878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40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7B69B1">
        <w:trPr>
          <w:cantSplit/>
        </w:trPr>
        <w:tc>
          <w:tcPr>
            <w:tcW w:w="10774" w:type="dxa"/>
            <w:gridSpan w:val="5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417"/>
        <w:gridCol w:w="647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dluhopisů 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r>
              <w:rPr>
                <w:rFonts w:ascii="Arial" w:hAnsi="Arial"/>
                <w:sz w:val="17"/>
              </w:rPr>
              <w:t xml:space="preserve">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799 959,20 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příjmy(</w:t>
            </w:r>
            <w:proofErr w:type="gramEnd"/>
            <w:r>
              <w:rPr>
                <w:rFonts w:ascii="Arial" w:hAnsi="Arial"/>
                <w:sz w:val="17"/>
              </w:rPr>
              <w:t>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výdaje(</w:t>
            </w:r>
            <w:proofErr w:type="gramEnd"/>
            <w:r>
              <w:rPr>
                <w:rFonts w:ascii="Arial" w:hAnsi="Arial"/>
                <w:sz w:val="17"/>
              </w:rPr>
              <w:t>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dluhopisů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přijatých půjček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příjmy(</w:t>
            </w:r>
            <w:proofErr w:type="gramEnd"/>
            <w:r>
              <w:rPr>
                <w:rFonts w:ascii="Arial" w:hAnsi="Arial"/>
                <w:sz w:val="17"/>
              </w:rPr>
              <w:t>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výdaje(</w:t>
            </w:r>
            <w:proofErr w:type="gramEnd"/>
            <w:r>
              <w:rPr>
                <w:rFonts w:ascii="Arial" w:hAnsi="Arial"/>
                <w:sz w:val="17"/>
              </w:rPr>
              <w:t>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r>
              <w:rPr>
                <w:rFonts w:ascii="Arial" w:hAnsi="Arial"/>
                <w:sz w:val="17"/>
              </w:rPr>
              <w:t xml:space="preserve">splátky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vydaných </w:t>
            </w:r>
            <w:proofErr w:type="gramStart"/>
            <w:r>
              <w:rPr>
                <w:rFonts w:ascii="Arial" w:hAnsi="Arial"/>
                <w:sz w:val="17"/>
              </w:rPr>
              <w:t>dluhopisů(</w:t>
            </w:r>
            <w:proofErr w:type="gramEnd"/>
            <w:r>
              <w:rPr>
                <w:rFonts w:ascii="Arial" w:hAnsi="Arial"/>
                <w:sz w:val="17"/>
              </w:rPr>
              <w:t>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r>
              <w:rPr>
                <w:rFonts w:ascii="Arial" w:hAnsi="Arial"/>
                <w:sz w:val="17"/>
              </w:rPr>
              <w:t>likvidity-</w:t>
            </w:r>
            <w:proofErr w:type="gramStart"/>
            <w:r>
              <w:rPr>
                <w:rFonts w:ascii="Arial" w:hAnsi="Arial"/>
                <w:sz w:val="17"/>
              </w:rPr>
              <w:t>příjmy(</w:t>
            </w:r>
            <w:proofErr w:type="gramEnd"/>
            <w:r>
              <w:rPr>
                <w:rFonts w:ascii="Arial" w:hAnsi="Arial"/>
                <w:sz w:val="17"/>
              </w:rPr>
              <w:t>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výdaje(</w:t>
            </w:r>
            <w:proofErr w:type="gramEnd"/>
            <w:r>
              <w:rPr>
                <w:rFonts w:ascii="Arial" w:hAnsi="Arial"/>
                <w:sz w:val="17"/>
              </w:rPr>
              <w:t>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</w:t>
            </w:r>
            <w:proofErr w:type="spellEnd"/>
            <w:r>
              <w:rPr>
                <w:rFonts w:ascii="Arial" w:hAnsi="Arial"/>
                <w:sz w:val="17"/>
              </w:rPr>
              <w:t>. vydaných dluhopisů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Dlouhodobé přijaté půjčené </w:t>
            </w:r>
            <w:r>
              <w:rPr>
                <w:rFonts w:ascii="Arial" w:hAnsi="Arial"/>
                <w:sz w:val="17"/>
              </w:rPr>
              <w:t>prostředky (+)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spl.dlouhod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příjmy(</w:t>
            </w:r>
            <w:proofErr w:type="gramEnd"/>
            <w:r>
              <w:rPr>
                <w:rFonts w:ascii="Arial" w:hAnsi="Arial"/>
                <w:sz w:val="17"/>
              </w:rPr>
              <w:t>+)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operace řízení likvidity-</w:t>
            </w:r>
            <w:proofErr w:type="gramStart"/>
            <w:r>
              <w:rPr>
                <w:rFonts w:ascii="Arial" w:hAnsi="Arial"/>
                <w:sz w:val="17"/>
              </w:rPr>
              <w:t>výdaje(</w:t>
            </w:r>
            <w:proofErr w:type="gramEnd"/>
            <w:r>
              <w:rPr>
                <w:rFonts w:ascii="Arial" w:hAnsi="Arial"/>
                <w:sz w:val="17"/>
              </w:rPr>
              <w:t>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vlád.sektoru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Nerealizované kurzové rozdíly pohybů na devizových účtech 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Nepřevedené částky vyrovnávající </w:t>
            </w:r>
            <w:r>
              <w:rPr>
                <w:rFonts w:ascii="Arial" w:hAnsi="Arial"/>
                <w:sz w:val="17"/>
              </w:rPr>
              <w:t>schodek (+/-)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46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1 068 500,00 </w:t>
            </w:r>
          </w:p>
        </w:tc>
        <w:tc>
          <w:tcPr>
            <w:tcW w:w="183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799 959,20 </w:t>
            </w:r>
          </w:p>
        </w:tc>
      </w:tr>
    </w:tbl>
    <w:p w:rsidR="007B69B1" w:rsidRDefault="007B69B1">
      <w:pPr>
        <w:sectPr w:rsidR="007B69B1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9"/>
        <w:gridCol w:w="970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9612E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IV. REKAPITULACE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PŘÍJMŮ, VÝDAJŮ, FINANCOVÁNÍ A JEJICH KONSOLIDACE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</w:tr>
      <w:tr w:rsidR="007B69B1">
        <w:trPr>
          <w:cantSplit/>
        </w:trPr>
        <w:tc>
          <w:tcPr>
            <w:tcW w:w="10774" w:type="dxa"/>
            <w:gridSpan w:val="5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646"/>
        <w:gridCol w:w="3771"/>
        <w:gridCol w:w="647"/>
        <w:gridCol w:w="1831"/>
        <w:gridCol w:w="1832"/>
        <w:gridCol w:w="1832"/>
      </w:tblGrid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1 - DAŇOVÉ PŘÍJMY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9 905 300,00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11 176 000,00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11 371 928,94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2 -</w:t>
            </w:r>
            <w:r>
              <w:rPr>
                <w:rFonts w:ascii="Arial" w:hAnsi="Arial"/>
                <w:sz w:val="17"/>
              </w:rPr>
              <w:t xml:space="preserve"> NEDAŇOVÉ PŘÍJMY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1 310 600,00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1 788 500,00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1 798 775,62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3 - KAPITÁLOVÉ PŘÍJMY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1 541 000,00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1 541 100,00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4 - PŘIJATÉ TRANSFERY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612 400,00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1 716 500,00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1 716 534,80 </w:t>
            </w: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16 222 000,00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16 428 339,36 </w:t>
            </w: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9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vypořádání minulých let mezi </w:t>
            </w:r>
            <w:proofErr w:type="spellStart"/>
            <w:r>
              <w:rPr>
                <w:rFonts w:ascii="Arial" w:hAnsi="Arial"/>
                <w:sz w:val="17"/>
              </w:rPr>
              <w:t>reg</w:t>
            </w:r>
            <w:proofErr w:type="spellEnd"/>
            <w:r>
              <w:rPr>
                <w:rFonts w:ascii="Arial" w:hAnsi="Arial"/>
                <w:sz w:val="17"/>
              </w:rPr>
              <w:t>. radou a kraji, obcemi a DSO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Splátky půjčených prostředků od </w:t>
            </w:r>
            <w:r>
              <w:rPr>
                <w:rFonts w:ascii="Arial" w:hAnsi="Arial"/>
                <w:sz w:val="17"/>
              </w:rPr>
              <w:t>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hl.m.Prahou</w:t>
            </w:r>
            <w:proofErr w:type="spellEnd"/>
            <w:r>
              <w:rPr>
                <w:rFonts w:ascii="Arial" w:hAnsi="Arial"/>
                <w:sz w:val="17"/>
              </w:rPr>
              <w:t>)a</w:t>
            </w:r>
            <w:proofErr w:type="gramEnd"/>
            <w:r>
              <w:rPr>
                <w:rFonts w:ascii="Arial" w:hAnsi="Arial"/>
                <w:sz w:val="17"/>
              </w:rPr>
              <w:t xml:space="preserve"> jejich městskými obvody nebo částmi - příjmy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4138 -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</w:t>
            </w:r>
            <w:r>
              <w:rPr>
                <w:rFonts w:ascii="Arial" w:hAnsi="Arial"/>
                <w:sz w:val="17"/>
              </w:rPr>
              <w:t xml:space="preserve"> od obcí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413 000,00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413 000,00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15 722 000,00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15 928 339,36 </w:t>
            </w:r>
          </w:p>
        </w:tc>
      </w:tr>
      <w:tr w:rsidR="007B69B1">
        <w:trPr>
          <w:cantSplit/>
        </w:trPr>
        <w:tc>
          <w:tcPr>
            <w:tcW w:w="10774" w:type="dxa"/>
            <w:gridSpan w:val="8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5 - BĚŽNÉ VÝDAJE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11 076 300,00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14 275 600,00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14 213 295,53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6 - KAPITÁLOVÉ VÝDAJE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3 014 900,00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3 015 003,03 </w:t>
            </w: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17 290 500,00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17 228 298,56 </w:t>
            </w: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9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5 200,00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</w:t>
            </w:r>
            <w:r>
              <w:rPr>
                <w:rFonts w:ascii="Arial" w:hAnsi="Arial"/>
                <w:sz w:val="17"/>
              </w:rPr>
              <w:t>transfery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1 602,00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obcí a krajů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rozpočtů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hl.m.Prahou</w:t>
            </w:r>
            <w:proofErr w:type="spellEnd"/>
            <w:r>
              <w:rPr>
                <w:rFonts w:ascii="Arial" w:hAnsi="Arial"/>
                <w:sz w:val="17"/>
              </w:rPr>
              <w:t>)a</w:t>
            </w:r>
            <w:proofErr w:type="gramEnd"/>
            <w:r>
              <w:rPr>
                <w:rFonts w:ascii="Arial" w:hAnsi="Arial"/>
                <w:sz w:val="17"/>
              </w:rPr>
              <w:t xml:space="preserve"> jejich městskými obvody nebo částmi - výdaje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5348 -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9612E4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</w:t>
            </w:r>
            <w:r>
              <w:rPr>
                <w:rFonts w:ascii="Arial" w:hAnsi="Arial"/>
                <w:sz w:val="17"/>
              </w:rPr>
              <w:t xml:space="preserve"> převody vlastním fondům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</w:t>
            </w:r>
            <w:r>
              <w:rPr>
                <w:rFonts w:ascii="Arial" w:hAnsi="Arial"/>
                <w:sz w:val="17"/>
              </w:rPr>
              <w:t xml:space="preserve"> radou a kraji, obcemi a DSO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půjčené </w:t>
            </w:r>
            <w:r>
              <w:rPr>
                <w:rFonts w:ascii="Arial" w:hAnsi="Arial"/>
                <w:sz w:val="17"/>
              </w:rPr>
              <w:t>prostředky veřejným 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transfery veřejným rozpočtům </w:t>
            </w:r>
            <w:r>
              <w:rPr>
                <w:rFonts w:ascii="Arial" w:hAnsi="Arial"/>
                <w:sz w:val="17"/>
              </w:rPr>
              <w:t>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regionálním radám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půjčené prostředky veřejným </w:t>
            </w:r>
            <w:r>
              <w:rPr>
                <w:rFonts w:ascii="Arial" w:hAnsi="Arial"/>
                <w:sz w:val="17"/>
              </w:rPr>
              <w:t>rozpočtům územní úrovně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>. poskytnuté na území jiného okresu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7B69B1" w:rsidRDefault="007B69B1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r>
              <w:rPr>
                <w:rFonts w:ascii="Arial" w:hAnsi="Arial"/>
                <w:sz w:val="17"/>
              </w:rPr>
              <w:t>poskytnuté na území jiného kraje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11 888 300,00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16 790 500,00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16 728 298,56 </w:t>
            </w:r>
          </w:p>
        </w:tc>
      </w:tr>
      <w:tr w:rsidR="007B69B1">
        <w:trPr>
          <w:cantSplit/>
        </w:trPr>
        <w:tc>
          <w:tcPr>
            <w:tcW w:w="10774" w:type="dxa"/>
            <w:gridSpan w:val="8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1 068 500,00-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799 959,20-</w:t>
            </w:r>
          </w:p>
        </w:tc>
      </w:tr>
      <w:tr w:rsidR="007B69B1">
        <w:trPr>
          <w:cantSplit/>
        </w:trPr>
        <w:tc>
          <w:tcPr>
            <w:tcW w:w="10774" w:type="dxa"/>
            <w:gridSpan w:val="8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417" w:type="dxa"/>
            <w:gridSpan w:val="2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8 - FINANCOVÁNÍ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799 959,20 </w:t>
            </w: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FINANCOVÁNÍ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4632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1 068 500,00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799 959,20 </w:t>
            </w:r>
          </w:p>
        </w:tc>
      </w:tr>
      <w:tr w:rsidR="007B69B1">
        <w:trPr>
          <w:cantSplit/>
        </w:trPr>
        <w:tc>
          <w:tcPr>
            <w:tcW w:w="10774" w:type="dxa"/>
            <w:gridSpan w:val="8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9"/>
        <w:gridCol w:w="970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5"/>
            <w:tcMar>
              <w:top w:w="1" w:type="dxa"/>
              <w:bottom w:w="1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Poznámka: "*" - položky takto označené vstupují v této variantě výkazu do konsolidace</w:t>
            </w:r>
          </w:p>
        </w:tc>
      </w:tr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STAVY A ZMĚNY STAVŮ NA BANKOVNÍCH ÚČTECH A V POKLADNĚ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Stav ke konci </w:t>
            </w:r>
            <w:r>
              <w:rPr>
                <w:rFonts w:ascii="Arial" w:hAnsi="Arial"/>
                <w:i/>
                <w:sz w:val="14"/>
              </w:rPr>
              <w:t>vykazovaného období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</w:tr>
      <w:tr w:rsidR="007B69B1">
        <w:trPr>
          <w:cantSplit/>
        </w:trPr>
        <w:tc>
          <w:tcPr>
            <w:tcW w:w="10774" w:type="dxa"/>
            <w:gridSpan w:val="5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5"/>
        <w:gridCol w:w="754"/>
        <w:gridCol w:w="1831"/>
        <w:gridCol w:w="1832"/>
        <w:gridCol w:w="1832"/>
      </w:tblGrid>
      <w:tr w:rsidR="007B69B1">
        <w:trPr>
          <w:cantSplit/>
        </w:trPr>
        <w:tc>
          <w:tcPr>
            <w:tcW w:w="4525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běžný účet ÚSC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10 114 599,27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9 314 640,07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799 959,20 </w:t>
            </w:r>
          </w:p>
        </w:tc>
      </w:tr>
      <w:tr w:rsidR="007B69B1">
        <w:trPr>
          <w:cantSplit/>
        </w:trPr>
        <w:tc>
          <w:tcPr>
            <w:tcW w:w="4525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4525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celkem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10 114 599,27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9 314 640,07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799 959,20 </w:t>
            </w:r>
          </w:p>
        </w:tc>
      </w:tr>
      <w:tr w:rsidR="007B69B1">
        <w:trPr>
          <w:cantSplit/>
        </w:trPr>
        <w:tc>
          <w:tcPr>
            <w:tcW w:w="4525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9"/>
        <w:gridCol w:w="970"/>
        <w:gridCol w:w="1831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5"/>
          </w:tcPr>
          <w:p w:rsidR="007B69B1" w:rsidRDefault="009612E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VII. VYBRANÉ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ZÁZNAMOVÉ JEDNOTKY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970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430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970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</w:tr>
      <w:tr w:rsidR="007B69B1">
        <w:trPr>
          <w:cantSplit/>
        </w:trPr>
        <w:tc>
          <w:tcPr>
            <w:tcW w:w="10774" w:type="dxa"/>
            <w:gridSpan w:val="5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647"/>
        <w:gridCol w:w="3771"/>
        <w:gridCol w:w="754"/>
        <w:gridCol w:w="1831"/>
        <w:gridCol w:w="1832"/>
        <w:gridCol w:w="1832"/>
      </w:tblGrid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vypořádání </w:t>
            </w:r>
            <w:r>
              <w:rPr>
                <w:rFonts w:ascii="Arial" w:hAnsi="Arial"/>
                <w:sz w:val="17"/>
              </w:rPr>
              <w:t>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</w:t>
            </w:r>
            <w:r>
              <w:rPr>
                <w:rFonts w:ascii="Arial" w:hAnsi="Arial"/>
                <w:sz w:val="17"/>
              </w:rPr>
              <w:t>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splátky půjčených prostředků od </w:t>
            </w:r>
            <w:r>
              <w:rPr>
                <w:rFonts w:ascii="Arial" w:hAnsi="Arial"/>
                <w:sz w:val="17"/>
              </w:rPr>
              <w:t>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půjčené </w:t>
            </w:r>
            <w:r>
              <w:rPr>
                <w:rFonts w:ascii="Arial" w:hAnsi="Arial"/>
                <w:sz w:val="17"/>
              </w:rPr>
              <w:t>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</w:t>
            </w:r>
            <w:r>
              <w:rPr>
                <w:rFonts w:ascii="Arial" w:hAnsi="Arial"/>
                <w:sz w:val="17"/>
              </w:rPr>
              <w:t xml:space="preserve">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přijaté </w:t>
            </w:r>
            <w:r>
              <w:rPr>
                <w:rFonts w:ascii="Arial" w:hAnsi="Arial"/>
                <w:sz w:val="17"/>
              </w:rPr>
              <w:t>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ZJ 035 -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Výdaje z finančního vypořádání minulých let mezi </w:t>
            </w:r>
            <w:r>
              <w:rPr>
                <w:rFonts w:ascii="Arial" w:hAnsi="Arial"/>
                <w:sz w:val="17"/>
              </w:rPr>
              <w:t>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754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7" w:type="dxa"/>
            <w:gridSpan w:val="6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půjčené prostředky </w:t>
            </w:r>
            <w:proofErr w:type="gramStart"/>
            <w:r>
              <w:rPr>
                <w:rFonts w:ascii="Arial" w:hAnsi="Arial"/>
                <w:sz w:val="17"/>
              </w:rPr>
              <w:t>veřejným</w:t>
            </w:r>
            <w:proofErr w:type="gramEnd"/>
            <w:r>
              <w:rPr>
                <w:rFonts w:ascii="Arial" w:hAnsi="Arial"/>
                <w:sz w:val="17"/>
              </w:rPr>
              <w:t xml:space="preserve">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77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1831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7B69B1" w:rsidRDefault="007B69B1">
      <w:pPr>
        <w:sectPr w:rsidR="007B69B1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539"/>
        <w:gridCol w:w="647"/>
        <w:gridCol w:w="646"/>
        <w:gridCol w:w="3340"/>
        <w:gridCol w:w="1832"/>
      </w:tblGrid>
      <w:tr w:rsidR="007B69B1">
        <w:trPr>
          <w:cantSplit/>
        </w:trPr>
        <w:tc>
          <w:tcPr>
            <w:tcW w:w="10774" w:type="dxa"/>
            <w:gridSpan w:val="7"/>
            <w:tcBorders>
              <w:top w:val="single" w:sz="0" w:space="0" w:color="auto"/>
            </w:tcBorders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7"/>
            <w:tcBorders>
              <w:top w:val="single" w:sz="0" w:space="0" w:color="auto"/>
            </w:tcBorders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7"/>
          </w:tcPr>
          <w:p w:rsidR="007B69B1" w:rsidRDefault="009612E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IX. Přijaté transfery a půjčky ze státního rozpočtu, státních fondů a regionálních rad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40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4309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40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7B69B1">
        <w:trPr>
          <w:cantSplit/>
        </w:trPr>
        <w:tc>
          <w:tcPr>
            <w:tcW w:w="10774" w:type="dxa"/>
            <w:gridSpan w:val="7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555"/>
        <w:gridCol w:w="647"/>
        <w:gridCol w:w="646"/>
        <w:gridCol w:w="3340"/>
        <w:gridCol w:w="1832"/>
      </w:tblGrid>
      <w:tr w:rsidR="007B69B1">
        <w:trPr>
          <w:cantSplit/>
        </w:trPr>
        <w:tc>
          <w:tcPr>
            <w:tcW w:w="754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13013</w:t>
            </w:r>
          </w:p>
        </w:tc>
        <w:tc>
          <w:tcPr>
            <w:tcW w:w="355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40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429 000,00 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429 000,00 </w:t>
            </w:r>
          </w:p>
        </w:tc>
      </w:tr>
      <w:tr w:rsidR="007B69B1">
        <w:trPr>
          <w:cantSplit/>
        </w:trPr>
        <w:tc>
          <w:tcPr>
            <w:tcW w:w="754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14004</w:t>
            </w:r>
          </w:p>
        </w:tc>
        <w:tc>
          <w:tcPr>
            <w:tcW w:w="3555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dotace SDH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40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8 238,00 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14004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dotace SDH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8 238,00 </w:t>
            </w:r>
          </w:p>
        </w:tc>
      </w:tr>
      <w:tr w:rsidR="007B69B1">
        <w:trPr>
          <w:cantSplit/>
        </w:trPr>
        <w:tc>
          <w:tcPr>
            <w:tcW w:w="754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33063</w:t>
            </w:r>
          </w:p>
        </w:tc>
        <w:tc>
          <w:tcPr>
            <w:tcW w:w="3555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40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174 496,80 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33063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174 496,80 </w:t>
            </w:r>
          </w:p>
        </w:tc>
      </w:tr>
      <w:tr w:rsidR="007B69B1">
        <w:trPr>
          <w:cantSplit/>
        </w:trPr>
        <w:tc>
          <w:tcPr>
            <w:tcW w:w="754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98071</w:t>
            </w:r>
          </w:p>
        </w:tc>
        <w:tc>
          <w:tcPr>
            <w:tcW w:w="3555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sz w:val="17"/>
              </w:rPr>
              <w:t>dot</w:t>
            </w:r>
            <w:proofErr w:type="spellEnd"/>
            <w:r>
              <w:rPr>
                <w:rFonts w:ascii="Arial" w:hAnsi="Arial"/>
                <w:sz w:val="17"/>
              </w:rPr>
              <w:t>. na výdaje při volbách do Parlamentu ČR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3340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98071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7"/>
              </w:rPr>
              <w:t>dot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na výdaje při </w:t>
            </w:r>
            <w:r>
              <w:rPr>
                <w:rFonts w:ascii="Arial" w:hAnsi="Arial"/>
                <w:b/>
                <w:sz w:val="17"/>
              </w:rPr>
              <w:t>volbách do Parlamentu ČR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</w:tr>
      <w:tr w:rsidR="007B69B1">
        <w:trPr>
          <w:cantSplit/>
        </w:trPr>
        <w:tc>
          <w:tcPr>
            <w:tcW w:w="8942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637 734,80 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B69B1" w:rsidRDefault="007B69B1">
      <w:pPr>
        <w:sectPr w:rsidR="007B69B1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1186"/>
        <w:gridCol w:w="646"/>
        <w:gridCol w:w="3340"/>
        <w:gridCol w:w="1832"/>
      </w:tblGrid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Transfery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a půjčky poskytnuté regionálními radami územně samosprávným celkům, regionálním radám a dobrovolným svazkům obcí</w:t>
            </w:r>
          </w:p>
        </w:tc>
      </w:tr>
      <w:tr w:rsidR="007B69B1">
        <w:trPr>
          <w:cantSplit/>
        </w:trPr>
        <w:tc>
          <w:tcPr>
            <w:tcW w:w="754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Kód </w:t>
            </w:r>
            <w:proofErr w:type="spellStart"/>
            <w:r>
              <w:rPr>
                <w:rFonts w:ascii="Arial" w:hAnsi="Arial"/>
                <w:i/>
                <w:sz w:val="14"/>
              </w:rPr>
              <w:t>územn</w:t>
            </w:r>
            <w:proofErr w:type="spellEnd"/>
            <w:r>
              <w:rPr>
                <w:rFonts w:ascii="Arial" w:hAnsi="Arial"/>
                <w:i/>
                <w:sz w:val="14"/>
              </w:rPr>
              <w:t>. jednotky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40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3770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18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3340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54"/>
        <w:gridCol w:w="3016"/>
        <w:gridCol w:w="1186"/>
        <w:gridCol w:w="646"/>
        <w:gridCol w:w="3340"/>
        <w:gridCol w:w="1832"/>
      </w:tblGrid>
      <w:tr w:rsidR="007B69B1">
        <w:trPr>
          <w:cantSplit/>
        </w:trPr>
        <w:tc>
          <w:tcPr>
            <w:tcW w:w="754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01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</w:t>
            </w:r>
            <w:proofErr w:type="gramStart"/>
            <w:r>
              <w:rPr>
                <w:rFonts w:ascii="Arial" w:hAnsi="Arial"/>
                <w:sz w:val="14"/>
              </w:rPr>
              <w:t>*  tato</w:t>
            </w:r>
            <w:proofErr w:type="gramEnd"/>
            <w:r>
              <w:rPr>
                <w:rFonts w:ascii="Arial" w:hAnsi="Arial"/>
                <w:sz w:val="14"/>
              </w:rPr>
              <w:t xml:space="preserve"> část výkazu nemá data</w:t>
            </w:r>
            <w:r>
              <w:rPr>
                <w:rFonts w:ascii="Arial" w:hAnsi="Arial"/>
                <w:sz w:val="14"/>
              </w:rPr>
              <w:t xml:space="preserve">  *****</w:t>
            </w:r>
          </w:p>
        </w:tc>
        <w:tc>
          <w:tcPr>
            <w:tcW w:w="1186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3340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7B69B1" w:rsidRDefault="007B69B1">
      <w:pPr>
        <w:sectPr w:rsidR="007B69B1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9"/>
        <w:gridCol w:w="539"/>
        <w:gridCol w:w="323"/>
        <w:gridCol w:w="1508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9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Příjmy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ze zahraničních zdrojů a související příjmy v členění podle jednotlivých nástrojů a prostorových jednotek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90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90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83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7B69B1">
        <w:trPr>
          <w:cantSplit/>
        </w:trPr>
        <w:tc>
          <w:tcPr>
            <w:tcW w:w="10774" w:type="dxa"/>
            <w:gridSpan w:val="9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9"/>
        <w:gridCol w:w="539"/>
        <w:gridCol w:w="1831"/>
        <w:gridCol w:w="1832"/>
        <w:gridCol w:w="1832"/>
      </w:tblGrid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26 174,52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148 300,00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148 322,28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75 592,00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385 500,00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353 400,00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353 408,00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transfery ze st. </w:t>
            </w:r>
            <w:proofErr w:type="spellStart"/>
            <w:r>
              <w:rPr>
                <w:rFonts w:ascii="Arial" w:hAnsi="Arial"/>
                <w:b/>
                <w:sz w:val="17"/>
              </w:rPr>
              <w:t>rozpočt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603 500,00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603 496,80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603 500,00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603 496,80 </w:t>
            </w:r>
          </w:p>
        </w:tc>
      </w:tr>
      <w:tr w:rsidR="007B69B1">
        <w:trPr>
          <w:cantSplit/>
        </w:trPr>
        <w:tc>
          <w:tcPr>
            <w:tcW w:w="5279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468 000,00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603 500,00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603 496,80 </w:t>
            </w:r>
          </w:p>
        </w:tc>
      </w:tr>
    </w:tbl>
    <w:p w:rsidR="007B69B1" w:rsidRDefault="007B69B1">
      <w:pPr>
        <w:sectPr w:rsidR="007B69B1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9"/>
        <w:gridCol w:w="539"/>
        <w:gridCol w:w="323"/>
        <w:gridCol w:w="1508"/>
        <w:gridCol w:w="1832"/>
        <w:gridCol w:w="1832"/>
      </w:tblGrid>
      <w:tr w:rsidR="007B69B1">
        <w:trPr>
          <w:cantSplit/>
        </w:trPr>
        <w:tc>
          <w:tcPr>
            <w:tcW w:w="10774" w:type="dxa"/>
            <w:gridSpan w:val="9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9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XII. Výdaje spolufinancované ze zahraničních zdrojů a související výdaje v členění podle jednotlivých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nástrojů a prostorových jednotek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90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9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90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539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83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</w:tr>
      <w:tr w:rsidR="007B69B1">
        <w:trPr>
          <w:cantSplit/>
        </w:trPr>
        <w:tc>
          <w:tcPr>
            <w:tcW w:w="10774" w:type="dxa"/>
            <w:gridSpan w:val="9"/>
            <w:tcMar>
              <w:top w:w="1" w:type="dxa"/>
              <w:bottom w:w="1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B69B1" w:rsidRDefault="007B69B1">
      <w:pPr>
        <w:sectPr w:rsidR="007B69B1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2909"/>
        <w:gridCol w:w="539"/>
        <w:gridCol w:w="539"/>
        <w:gridCol w:w="1831"/>
        <w:gridCol w:w="1832"/>
        <w:gridCol w:w="1832"/>
      </w:tblGrid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5336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26 174,52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5336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148 300,00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148 322,28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Neinvest.transfery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zřízeným </w:t>
            </w:r>
            <w:proofErr w:type="gramStart"/>
            <w:r>
              <w:rPr>
                <w:rFonts w:ascii="Arial" w:hAnsi="Arial"/>
                <w:b/>
                <w:sz w:val="17"/>
              </w:rPr>
              <w:t>příspěvkovým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organ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174 496,80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7B69B1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174 496,80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56 408,00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287 700,00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263 800,00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263 747,00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7"/>
              </w:rPr>
              <w:t>slu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349 300,00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320 200,00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320 155,00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14 102,00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65 934,00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přísp.na </w:t>
            </w:r>
            <w:proofErr w:type="spellStart"/>
            <w:r>
              <w:rPr>
                <w:rFonts w:ascii="Arial" w:hAnsi="Arial"/>
                <w:b/>
                <w:sz w:val="17"/>
              </w:rPr>
              <w:t>st.pol.zaměs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87 300,00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80 036,00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5 082,00 </w:t>
            </w:r>
          </w:p>
        </w:tc>
      </w:tr>
      <w:tr w:rsidR="007B69B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2909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539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23 727,00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28 809,00 </w:t>
            </w:r>
          </w:p>
        </w:tc>
      </w:tr>
      <w:tr w:rsidR="007B69B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4633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429 000,00 </w:t>
            </w:r>
          </w:p>
        </w:tc>
      </w:tr>
      <w:tr w:rsidR="007B69B1">
        <w:trPr>
          <w:cantSplit/>
        </w:trPr>
        <w:tc>
          <w:tcPr>
            <w:tcW w:w="5279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468 000,00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603 500,00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603 496,80 </w:t>
            </w:r>
          </w:p>
        </w:tc>
      </w:tr>
    </w:tbl>
    <w:p w:rsidR="007B69B1" w:rsidRDefault="007B69B1">
      <w:pPr>
        <w:sectPr w:rsidR="007B69B1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8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7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3"/>
        <w:gridCol w:w="1401"/>
        <w:gridCol w:w="1077"/>
        <w:gridCol w:w="3448"/>
        <w:gridCol w:w="538"/>
        <w:gridCol w:w="1617"/>
      </w:tblGrid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7B69B1">
        <w:trPr>
          <w:cantSplit/>
        </w:trPr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</w:tcBorders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7B69B1">
        <w:trPr>
          <w:cantSplit/>
        </w:trPr>
        <w:tc>
          <w:tcPr>
            <w:tcW w:w="5171" w:type="dxa"/>
            <w:gridSpan w:val="3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603" w:type="dxa"/>
            <w:gridSpan w:val="3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proofErr w:type="gramStart"/>
            <w:r>
              <w:rPr>
                <w:rFonts w:ascii="Arial" w:hAnsi="Arial"/>
                <w:b/>
                <w:i/>
                <w:sz w:val="17"/>
              </w:rPr>
              <w:t>starosta - Milan</w:t>
            </w:r>
            <w:proofErr w:type="gramEnd"/>
            <w:r>
              <w:rPr>
                <w:rFonts w:ascii="Arial" w:hAnsi="Arial"/>
                <w:b/>
                <w:i/>
                <w:sz w:val="17"/>
              </w:rPr>
              <w:t xml:space="preserve"> Živný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2693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1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7B69B1">
        <w:trPr>
          <w:cantSplit/>
        </w:trPr>
        <w:tc>
          <w:tcPr>
            <w:tcW w:w="2693" w:type="dxa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1401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3448" w:type="dxa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Renata Vaňousová</w:t>
            </w:r>
          </w:p>
        </w:tc>
        <w:tc>
          <w:tcPr>
            <w:tcW w:w="538" w:type="dxa"/>
            <w:vAlign w:val="bottom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7" w:type="dxa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474 668 117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B69B1">
        <w:trPr>
          <w:cantSplit/>
        </w:trPr>
        <w:tc>
          <w:tcPr>
            <w:tcW w:w="2693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1" w:type="dxa"/>
          </w:tcPr>
          <w:p w:rsidR="007B69B1" w:rsidRDefault="007B69B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3448" w:type="dxa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Renata Vaňousová</w:t>
            </w:r>
          </w:p>
        </w:tc>
        <w:tc>
          <w:tcPr>
            <w:tcW w:w="538" w:type="dxa"/>
            <w:vAlign w:val="bottom"/>
          </w:tcPr>
          <w:p w:rsidR="007B69B1" w:rsidRDefault="009612E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7" w:type="dxa"/>
            <w:vAlign w:val="bottom"/>
          </w:tcPr>
          <w:p w:rsidR="007B69B1" w:rsidRDefault="009612E4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474 668 117</w:t>
            </w:r>
          </w:p>
        </w:tc>
      </w:tr>
      <w:tr w:rsidR="007B69B1">
        <w:trPr>
          <w:cantSplit/>
        </w:trPr>
        <w:tc>
          <w:tcPr>
            <w:tcW w:w="10774" w:type="dxa"/>
            <w:gridSpan w:val="6"/>
          </w:tcPr>
          <w:p w:rsidR="007B69B1" w:rsidRDefault="007B69B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B69B1">
        <w:trPr>
          <w:cantSplit/>
        </w:trPr>
        <w:tc>
          <w:tcPr>
            <w:tcW w:w="10774" w:type="dxa"/>
            <w:gridSpan w:val="6"/>
            <w:tcBorders>
              <w:bottom w:val="single" w:sz="0" w:space="0" w:color="auto"/>
            </w:tcBorders>
          </w:tcPr>
          <w:p w:rsidR="007B69B1" w:rsidRDefault="007B69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612E4" w:rsidRDefault="009612E4"/>
    <w:sectPr w:rsidR="009612E4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8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E4" w:rsidRDefault="009612E4">
      <w:pPr>
        <w:spacing w:after="0" w:line="240" w:lineRule="auto"/>
      </w:pPr>
      <w:r>
        <w:separator/>
      </w:r>
    </w:p>
  </w:endnote>
  <w:endnote w:type="continuationSeparator" w:id="0">
    <w:p w:rsidR="009612E4" w:rsidRDefault="009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 xml:space="preserve">systémem  </w:t>
          </w:r>
          <w:r>
            <w:rPr>
              <w:rFonts w:ascii="Arial" w:hAnsi="Arial"/>
              <w:i/>
              <w:sz w:val="14"/>
            </w:rPr>
            <w:t>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GORDIC®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 xml:space="preserve">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</w:t>
          </w:r>
          <w:r>
            <w:rPr>
              <w:rFonts w:ascii="Arial" w:hAnsi="Arial"/>
              <w:i/>
              <w:sz w:val="14"/>
            </w:rPr>
            <w:t xml:space="preserve">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3232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3" w:type="dxa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C25E9">
            <w:rPr>
              <w:rFonts w:ascii="Arial" w:hAnsi="Arial"/>
              <w:i/>
              <w:sz w:val="14"/>
            </w:rPr>
            <w:fldChar w:fldCharType="separate"/>
          </w:r>
          <w:r w:rsidR="006C25E9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2"/>
      <w:gridCol w:w="4309"/>
      <w:gridCol w:w="3233"/>
    </w:tblGrid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25.01.2018 </w:t>
          </w:r>
          <w:proofErr w:type="gramStart"/>
          <w:r>
            <w:rPr>
              <w:rFonts w:ascii="Arial" w:hAnsi="Arial"/>
              <w:i/>
              <w:sz w:val="14"/>
            </w:rPr>
            <w:t>8h</w:t>
          </w:r>
          <w:proofErr w:type="gramEnd"/>
          <w:r>
            <w:rPr>
              <w:rFonts w:ascii="Arial" w:hAnsi="Arial"/>
              <w:i/>
              <w:sz w:val="14"/>
            </w:rPr>
            <w:t xml:space="preserve"> 1m12s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E4" w:rsidRDefault="009612E4">
      <w:pPr>
        <w:spacing w:after="0" w:line="240" w:lineRule="auto"/>
      </w:pPr>
      <w:r>
        <w:separator/>
      </w:r>
    </w:p>
  </w:footnote>
  <w:footnote w:type="continuationSeparator" w:id="0">
    <w:p w:rsidR="009612E4" w:rsidRDefault="009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1939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1939"/>
      <w:gridCol w:w="1401"/>
      <w:gridCol w:w="1831"/>
      <w:gridCol w:w="1832"/>
      <w:gridCol w:w="1832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0" w:type="auto"/>
          <w:gridSpan w:val="6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III.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FINANCOVÁNÍ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- třída</w:t>
          </w:r>
          <w:proofErr w:type="gramEnd"/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 8</w:t>
          </w:r>
        </w:p>
      </w:tc>
    </w:tr>
    <w:tr w:rsidR="007B69B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7B69B1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2370"/>
      <w:gridCol w:w="970"/>
      <w:gridCol w:w="1831"/>
      <w:gridCol w:w="1832"/>
      <w:gridCol w:w="1832"/>
    </w:tblGrid>
    <w:tr w:rsidR="007B69B1">
      <w:trPr>
        <w:cantSplit/>
      </w:trPr>
      <w:tc>
        <w:tcPr>
          <w:tcW w:w="1939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gridSpan w:val="5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10774" w:type="dxa"/>
          <w:gridSpan w:val="6"/>
        </w:tcPr>
        <w:p w:rsidR="007B69B1" w:rsidRDefault="009612E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 REKAPITULACE PŘÍJMŮ, VÝDAJŮ, FINANCOVÁNÍ A JEJICH KONSOLIDACE</w:t>
          </w:r>
        </w:p>
      </w:tc>
    </w:tr>
    <w:tr w:rsidR="007B69B1">
      <w:trPr>
        <w:cantSplit/>
      </w:trPr>
      <w:tc>
        <w:tcPr>
          <w:tcW w:w="4309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970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4309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970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</w:tr>
    <w:tr w:rsidR="007B69B1">
      <w:trPr>
        <w:cantSplit/>
      </w:trPr>
      <w:tc>
        <w:tcPr>
          <w:tcW w:w="10774" w:type="dxa"/>
          <w:gridSpan w:val="6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2370"/>
      <w:gridCol w:w="970"/>
      <w:gridCol w:w="1831"/>
      <w:gridCol w:w="1832"/>
      <w:gridCol w:w="1832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0" w:type="auto"/>
          <w:gridSpan w:val="6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STAVY A ZMĚNY STAVŮ NA BANKOVNÍCH ÚČTECH A V POKLADNĚ</w:t>
          </w:r>
        </w:p>
      </w:tc>
    </w:tr>
    <w:tr w:rsidR="007B69B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7B69B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</w:tr>
    <w:tr w:rsidR="007B69B1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1939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 xml:space="preserve">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2370"/>
      <w:gridCol w:w="970"/>
      <w:gridCol w:w="1831"/>
      <w:gridCol w:w="1832"/>
      <w:gridCol w:w="1832"/>
    </w:tblGrid>
    <w:tr w:rsidR="007B69B1">
      <w:trPr>
        <w:cantSplit/>
      </w:trPr>
      <w:tc>
        <w:tcPr>
          <w:tcW w:w="1939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gridSpan w:val="5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10774" w:type="dxa"/>
          <w:gridSpan w:val="6"/>
        </w:tcPr>
        <w:p w:rsidR="007B69B1" w:rsidRDefault="009612E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VYBRANÉ ZÁZNAMOVÉ JEDNOTKY</w:t>
          </w:r>
        </w:p>
      </w:tc>
    </w:tr>
    <w:tr w:rsidR="007B69B1">
      <w:trPr>
        <w:cantSplit/>
      </w:trPr>
      <w:tc>
        <w:tcPr>
          <w:tcW w:w="4309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970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4309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970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</w:tr>
    <w:tr w:rsidR="007B69B1">
      <w:trPr>
        <w:cantSplit/>
      </w:trPr>
      <w:tc>
        <w:tcPr>
          <w:tcW w:w="10774" w:type="dxa"/>
          <w:gridSpan w:val="6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1939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54"/>
      <w:gridCol w:w="1185"/>
      <w:gridCol w:w="1831"/>
      <w:gridCol w:w="539"/>
      <w:gridCol w:w="647"/>
      <w:gridCol w:w="646"/>
      <w:gridCol w:w="3340"/>
      <w:gridCol w:w="1832"/>
    </w:tblGrid>
    <w:tr w:rsidR="007B69B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0" w:type="auto"/>
          <w:gridSpan w:val="8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IX. Přijaté transfery a půjčky ze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státního rozpočtu, státních fondů a regionálních rad</w:t>
          </w:r>
        </w:p>
      </w:tc>
    </w:tr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0" w:type="auto"/>
          <w:gridSpan w:val="4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7B69B1">
      <w:trPr>
        <w:cantSplit/>
      </w:trPr>
      <w:tc>
        <w:tcPr>
          <w:tcW w:w="0" w:type="auto"/>
          <w:gridSpan w:val="8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754"/>
      <w:gridCol w:w="1185"/>
      <w:gridCol w:w="1831"/>
      <w:gridCol w:w="1186"/>
      <w:gridCol w:w="646"/>
      <w:gridCol w:w="3340"/>
      <w:gridCol w:w="1832"/>
    </w:tblGrid>
    <w:tr w:rsidR="007B69B1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0" w:type="auto"/>
          <w:gridSpan w:val="7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X. Transfery a půjčky poskytnuté regionálními radami územně samosprávným celkům, regionálním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 radám a dobrovolným svazkům obcí</w:t>
          </w:r>
        </w:p>
      </w:tc>
    </w:tr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Kód </w:t>
          </w:r>
          <w:proofErr w:type="spellStart"/>
          <w:r>
            <w:rPr>
              <w:rFonts w:ascii="Arial" w:hAnsi="Arial"/>
              <w:i/>
              <w:sz w:val="14"/>
            </w:rPr>
            <w:t>územn</w:t>
          </w:r>
          <w:proofErr w:type="spellEnd"/>
          <w:r>
            <w:rPr>
              <w:rFonts w:ascii="Arial" w:hAnsi="Arial"/>
              <w:i/>
              <w:sz w:val="14"/>
            </w:rPr>
            <w:t>. jednotky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7B69B1">
      <w:trPr>
        <w:cantSplit/>
      </w:trPr>
      <w:tc>
        <w:tcPr>
          <w:tcW w:w="0" w:type="auto"/>
          <w:gridSpan w:val="7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7"/>
      <w:gridCol w:w="2262"/>
      <w:gridCol w:w="539"/>
      <w:gridCol w:w="539"/>
      <w:gridCol w:w="323"/>
      <w:gridCol w:w="1508"/>
      <w:gridCol w:w="1832"/>
      <w:gridCol w:w="1832"/>
    </w:tblGrid>
    <w:tr w:rsidR="007B69B1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gridSpan w:val="7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0" w:type="auto"/>
          <w:gridSpan w:val="10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XI. Příjmy ze zahraničních zdrojů a související příjmy v členění podle jednotlivých nástrojů a prostorových jednotek</w:t>
          </w:r>
        </w:p>
      </w:tc>
    </w:tr>
    <w:tr w:rsidR="007B69B1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Výsledek </w:t>
          </w:r>
          <w:r>
            <w:rPr>
              <w:rFonts w:ascii="Arial" w:hAnsi="Arial"/>
              <w:i/>
              <w:sz w:val="14"/>
            </w:rPr>
            <w:t>od počátku roku</w:t>
          </w:r>
        </w:p>
      </w:tc>
    </w:tr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7B69B1">
      <w:trPr>
        <w:cantSplit/>
      </w:trPr>
      <w:tc>
        <w:tcPr>
          <w:tcW w:w="0" w:type="auto"/>
          <w:gridSpan w:val="10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7"/>
      <w:gridCol w:w="3340"/>
      <w:gridCol w:w="1831"/>
      <w:gridCol w:w="1832"/>
      <w:gridCol w:w="1832"/>
    </w:tblGrid>
    <w:tr w:rsidR="007B69B1">
      <w:trPr>
        <w:cantSplit/>
      </w:trPr>
      <w:tc>
        <w:tcPr>
          <w:tcW w:w="1939" w:type="dxa"/>
          <w:gridSpan w:val="3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gridSpan w:val="4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10774" w:type="dxa"/>
          <w:gridSpan w:val="7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I. ROZPOČTOVÉ PŘÍJMY</w:t>
          </w:r>
        </w:p>
      </w:tc>
    </w:tr>
    <w:tr w:rsidR="007B69B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987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98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7B69B1">
      <w:trPr>
        <w:cantSplit/>
      </w:trPr>
      <w:tc>
        <w:tcPr>
          <w:tcW w:w="10774" w:type="dxa"/>
          <w:gridSpan w:val="7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7"/>
      <w:gridCol w:w="2262"/>
      <w:gridCol w:w="539"/>
      <w:gridCol w:w="539"/>
      <w:gridCol w:w="323"/>
      <w:gridCol w:w="1508"/>
      <w:gridCol w:w="1832"/>
      <w:gridCol w:w="1832"/>
    </w:tblGrid>
    <w:tr w:rsidR="007B69B1">
      <w:trPr>
        <w:cantSplit/>
      </w:trPr>
      <w:tc>
        <w:tcPr>
          <w:tcW w:w="1939" w:type="dxa"/>
          <w:gridSpan w:val="3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gridSpan w:val="7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10774" w:type="dxa"/>
          <w:gridSpan w:val="10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XII. Výdaje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spolufinancované ze zahraničních zdrojů a související výdaje v členění podle jednotlivých nástrojů a prostorových jednotek</w:t>
          </w:r>
        </w:p>
      </w:tc>
    </w:tr>
    <w:tr w:rsidR="007B69B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909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9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909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539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539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831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7B69B1">
      <w:trPr>
        <w:cantSplit/>
      </w:trPr>
      <w:tc>
        <w:tcPr>
          <w:tcW w:w="10774" w:type="dxa"/>
          <w:gridSpan w:val="10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9"/>
      <w:gridCol w:w="8835"/>
    </w:tblGrid>
    <w:tr w:rsidR="007B69B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7"/>
      <w:gridCol w:w="3340"/>
      <w:gridCol w:w="1831"/>
      <w:gridCol w:w="1832"/>
      <w:gridCol w:w="1832"/>
    </w:tblGrid>
    <w:tr w:rsidR="007B69B1">
      <w:trPr>
        <w:cantSplit/>
      </w:trPr>
      <w:tc>
        <w:tcPr>
          <w:tcW w:w="1939" w:type="dxa"/>
          <w:gridSpan w:val="3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8835" w:type="dxa"/>
          <w:gridSpan w:val="4"/>
          <w:tcBorders>
            <w:bottom w:val="single" w:sz="0" w:space="0" w:color="auto"/>
          </w:tcBorders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A1</w:t>
          </w:r>
          <w:proofErr w:type="gramStart"/>
          <w:r>
            <w:rPr>
              <w:rFonts w:ascii="Arial" w:hAnsi="Arial"/>
              <w:i/>
              <w:sz w:val="14"/>
            </w:rPr>
            <w:t>A  (</w:t>
          </w:r>
          <w:proofErr w:type="gramEnd"/>
          <w:r>
            <w:rPr>
              <w:rFonts w:ascii="Arial" w:hAnsi="Arial"/>
              <w:i/>
              <w:sz w:val="14"/>
            </w:rPr>
            <w:t>01012017 / 01012017)</w:t>
          </w:r>
        </w:p>
      </w:tc>
    </w:tr>
    <w:tr w:rsidR="007B69B1">
      <w:trPr>
        <w:cantSplit/>
      </w:trPr>
      <w:tc>
        <w:tcPr>
          <w:tcW w:w="10774" w:type="dxa"/>
          <w:gridSpan w:val="7"/>
        </w:tcPr>
        <w:p w:rsidR="007B69B1" w:rsidRDefault="009612E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II. ROZPOČTOVÉ VÝDAJE</w:t>
          </w:r>
        </w:p>
      </w:tc>
    </w:tr>
    <w:tr w:rsidR="007B69B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987" w:type="dxa"/>
          <w:gridSpan w:val="2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7B69B1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98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7B69B1" w:rsidRDefault="007B69B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832" w:type="dxa"/>
          <w:tcBorders>
            <w:bottom w:val="single" w:sz="0" w:space="0" w:color="auto"/>
          </w:tcBorders>
          <w:shd w:val="clear" w:color="auto" w:fill="E3E3E3"/>
        </w:tcPr>
        <w:p w:rsidR="007B69B1" w:rsidRDefault="009612E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</w:tr>
    <w:tr w:rsidR="007B69B1">
      <w:trPr>
        <w:cantSplit/>
      </w:trPr>
      <w:tc>
        <w:tcPr>
          <w:tcW w:w="10774" w:type="dxa"/>
          <w:gridSpan w:val="7"/>
          <w:tcMar>
            <w:top w:w="1" w:type="dxa"/>
            <w:bottom w:w="1" w:type="dxa"/>
          </w:tcMar>
        </w:tcPr>
        <w:p w:rsidR="007B69B1" w:rsidRDefault="007B69B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12E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B1"/>
    <w:rsid w:val="006C25E9"/>
    <w:rsid w:val="007B69B1"/>
    <w:rsid w:val="009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30F1-5481-4888-9304-8D0B33B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5071</Words>
  <Characters>29921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Vaňousová</cp:lastModifiedBy>
  <cp:revision>2</cp:revision>
  <dcterms:created xsi:type="dcterms:W3CDTF">2018-05-24T07:12:00Z</dcterms:created>
  <dcterms:modified xsi:type="dcterms:W3CDTF">2018-05-24T07:12:00Z</dcterms:modified>
</cp:coreProperties>
</file>